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附件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32"/>
          <w:szCs w:val="32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“十四五”时期厦门市全民健身工作的主要指标</w:t>
      </w:r>
    </w:p>
    <w:p>
      <w:pPr>
        <w:pStyle w:val="7"/>
        <w:ind w:firstLine="281"/>
      </w:pPr>
    </w:p>
    <w:tbl>
      <w:tblPr>
        <w:tblStyle w:val="9"/>
        <w:tblW w:w="809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4527"/>
        <w:gridCol w:w="1442"/>
        <w:gridCol w:w="1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45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</w:rPr>
              <w:t>指标名称</w:t>
            </w:r>
          </w:p>
        </w:tc>
        <w:tc>
          <w:tcPr>
            <w:tcW w:w="14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</w:rPr>
              <w:t>单位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</w:rPr>
              <w:t>2025年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" w:type="dxa"/>
            <w:vAlign w:val="center"/>
          </w:tcPr>
          <w:p>
            <w:pPr>
              <w:pStyle w:val="7"/>
              <w:ind w:left="0" w:firstLine="0" w:firstLineChars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527" w:type="dxa"/>
            <w:vAlign w:val="center"/>
          </w:tcPr>
          <w:p>
            <w:pPr>
              <w:pStyle w:val="7"/>
              <w:ind w:left="0" w:firstLine="0" w:firstLineChars="0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经常参加体育锻炼人数比例达到</w:t>
            </w:r>
          </w:p>
        </w:tc>
        <w:tc>
          <w:tcPr>
            <w:tcW w:w="1442" w:type="dxa"/>
            <w:vAlign w:val="center"/>
          </w:tcPr>
          <w:p>
            <w:pPr>
              <w:pStyle w:val="7"/>
              <w:ind w:left="0" w:firstLine="0" w:firstLineChars="0"/>
              <w:jc w:val="center"/>
            </w:pPr>
            <w:r>
              <w:rPr>
                <w:rFonts w:hint="eastAsia"/>
              </w:rPr>
              <w:t>%</w:t>
            </w:r>
          </w:p>
        </w:tc>
        <w:tc>
          <w:tcPr>
            <w:tcW w:w="1223" w:type="dxa"/>
            <w:vAlign w:val="center"/>
          </w:tcPr>
          <w:p>
            <w:pPr>
              <w:pStyle w:val="7"/>
              <w:ind w:left="0" w:firstLine="0" w:firstLineChars="0"/>
              <w:jc w:val="center"/>
            </w:pPr>
            <w:r>
              <w:rPr>
                <w:rFonts w:hint="eastAsia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" w:type="dxa"/>
            <w:vAlign w:val="center"/>
          </w:tcPr>
          <w:p>
            <w:pPr>
              <w:pStyle w:val="7"/>
              <w:ind w:left="0" w:firstLine="0" w:firstLineChars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527" w:type="dxa"/>
            <w:vAlign w:val="center"/>
          </w:tcPr>
          <w:p>
            <w:pPr>
              <w:pStyle w:val="7"/>
              <w:ind w:left="0" w:firstLine="0" w:firstLineChars="0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人均体育场地面积达到</w:t>
            </w:r>
          </w:p>
        </w:tc>
        <w:tc>
          <w:tcPr>
            <w:tcW w:w="1442" w:type="dxa"/>
            <w:vAlign w:val="center"/>
          </w:tcPr>
          <w:p>
            <w:pPr>
              <w:pStyle w:val="7"/>
              <w:ind w:left="0" w:firstLine="0" w:firstLineChars="0"/>
              <w:jc w:val="center"/>
            </w:pPr>
            <w:r>
              <w:rPr>
                <w:rFonts w:hint="eastAsia"/>
              </w:rPr>
              <w:t>平方米</w:t>
            </w:r>
          </w:p>
        </w:tc>
        <w:tc>
          <w:tcPr>
            <w:tcW w:w="1223" w:type="dxa"/>
            <w:vAlign w:val="center"/>
          </w:tcPr>
          <w:p>
            <w:pPr>
              <w:pStyle w:val="7"/>
              <w:ind w:left="0" w:firstLine="0" w:firstLineChars="0"/>
              <w:jc w:val="center"/>
            </w:pPr>
            <w:r>
              <w:rPr>
                <w:rFonts w:hint="eastAsia"/>
              </w:rPr>
              <w:t>2.6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907" w:type="dxa"/>
            <w:vAlign w:val="center"/>
          </w:tcPr>
          <w:p>
            <w:pPr>
              <w:pStyle w:val="7"/>
              <w:ind w:left="0" w:firstLine="0" w:firstLineChars="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4527" w:type="dxa"/>
            <w:vAlign w:val="center"/>
          </w:tcPr>
          <w:p>
            <w:pPr>
              <w:pStyle w:val="7"/>
              <w:ind w:left="0" w:firstLine="0" w:firstLineChars="0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每千人拥有社会体育指导员</w:t>
            </w:r>
          </w:p>
        </w:tc>
        <w:tc>
          <w:tcPr>
            <w:tcW w:w="1442" w:type="dxa"/>
            <w:vAlign w:val="center"/>
          </w:tcPr>
          <w:p>
            <w:pPr>
              <w:pStyle w:val="7"/>
              <w:ind w:left="0" w:firstLine="0" w:firstLineChars="0"/>
              <w:jc w:val="center"/>
            </w:pPr>
            <w:r>
              <w:rPr>
                <w:rFonts w:hint="eastAsia"/>
              </w:rPr>
              <w:t>名</w:t>
            </w:r>
          </w:p>
        </w:tc>
        <w:tc>
          <w:tcPr>
            <w:tcW w:w="1223" w:type="dxa"/>
            <w:vAlign w:val="center"/>
          </w:tcPr>
          <w:p>
            <w:pPr>
              <w:pStyle w:val="7"/>
              <w:ind w:left="0" w:firstLine="0" w:firstLineChars="0"/>
              <w:jc w:val="center"/>
            </w:pPr>
            <w:r>
              <w:rPr>
                <w:rFonts w:hint="eastAsia"/>
              </w:rPr>
              <w:t>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" w:type="dxa"/>
            <w:vAlign w:val="center"/>
          </w:tcPr>
          <w:p>
            <w:pPr>
              <w:pStyle w:val="7"/>
              <w:ind w:left="0" w:firstLine="0" w:firstLineChars="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4527" w:type="dxa"/>
            <w:vAlign w:val="center"/>
          </w:tcPr>
          <w:p>
            <w:pPr>
              <w:pStyle w:val="7"/>
              <w:ind w:left="0" w:firstLine="0" w:firstLineChars="0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体育产业增加值达到</w:t>
            </w:r>
          </w:p>
        </w:tc>
        <w:tc>
          <w:tcPr>
            <w:tcW w:w="1442" w:type="dxa"/>
            <w:vAlign w:val="center"/>
          </w:tcPr>
          <w:p>
            <w:pPr>
              <w:pStyle w:val="7"/>
              <w:ind w:left="0" w:firstLine="0" w:firstLineChars="0"/>
              <w:jc w:val="center"/>
            </w:pPr>
            <w:r>
              <w:rPr>
                <w:rFonts w:hint="eastAsia"/>
              </w:rPr>
              <w:t>亿元</w:t>
            </w:r>
          </w:p>
        </w:tc>
        <w:tc>
          <w:tcPr>
            <w:tcW w:w="1223" w:type="dxa"/>
            <w:vAlign w:val="center"/>
          </w:tcPr>
          <w:p>
            <w:pPr>
              <w:pStyle w:val="7"/>
              <w:ind w:left="0" w:firstLine="0" w:firstLineChars="0"/>
              <w:jc w:val="center"/>
            </w:pPr>
            <w:r>
              <w:rPr>
                <w:rFonts w:hint="eastAsia"/>
              </w:rPr>
              <w:t>230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" w:type="dxa"/>
            <w:vAlign w:val="center"/>
          </w:tcPr>
          <w:p>
            <w:pPr>
              <w:pStyle w:val="7"/>
              <w:ind w:left="0" w:firstLine="0" w:firstLineChars="0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4527" w:type="dxa"/>
            <w:vAlign w:val="center"/>
          </w:tcPr>
          <w:p>
            <w:pPr>
              <w:pStyle w:val="7"/>
              <w:ind w:left="0" w:firstLine="0" w:firstLineChars="0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新建或改扩建体育公园</w:t>
            </w:r>
          </w:p>
        </w:tc>
        <w:tc>
          <w:tcPr>
            <w:tcW w:w="1442" w:type="dxa"/>
            <w:vAlign w:val="center"/>
          </w:tcPr>
          <w:p>
            <w:pPr>
              <w:pStyle w:val="7"/>
              <w:ind w:left="0" w:firstLine="0" w:firstLineChars="0"/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1223" w:type="dxa"/>
            <w:vAlign w:val="center"/>
          </w:tcPr>
          <w:p>
            <w:pPr>
              <w:pStyle w:val="7"/>
              <w:ind w:left="0" w:firstLine="0" w:firstLineChars="0"/>
              <w:jc w:val="center"/>
            </w:pPr>
            <w:r>
              <w:rPr>
                <w:rFonts w:hint="eastAsia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" w:type="dxa"/>
            <w:vAlign w:val="center"/>
          </w:tcPr>
          <w:p>
            <w:pPr>
              <w:pStyle w:val="7"/>
              <w:ind w:left="0" w:firstLine="0" w:firstLineChars="0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4527" w:type="dxa"/>
            <w:vAlign w:val="center"/>
          </w:tcPr>
          <w:p>
            <w:pPr>
              <w:pStyle w:val="7"/>
              <w:ind w:left="0" w:firstLine="0" w:firstLineChars="0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新建健身步道不少于</w:t>
            </w:r>
          </w:p>
        </w:tc>
        <w:tc>
          <w:tcPr>
            <w:tcW w:w="1442" w:type="dxa"/>
            <w:vAlign w:val="center"/>
          </w:tcPr>
          <w:p>
            <w:pPr>
              <w:pStyle w:val="7"/>
              <w:ind w:left="0" w:firstLine="0" w:firstLineChars="0"/>
              <w:jc w:val="center"/>
            </w:pPr>
            <w:r>
              <w:rPr>
                <w:rFonts w:hint="eastAsia"/>
              </w:rPr>
              <w:t>公里</w:t>
            </w:r>
          </w:p>
        </w:tc>
        <w:tc>
          <w:tcPr>
            <w:tcW w:w="1223" w:type="dxa"/>
            <w:vAlign w:val="center"/>
          </w:tcPr>
          <w:p>
            <w:pPr>
              <w:pStyle w:val="7"/>
              <w:ind w:left="0" w:firstLine="0" w:firstLineChars="0"/>
              <w:jc w:val="center"/>
            </w:pPr>
            <w:r>
              <w:rPr>
                <w:rFonts w:hint="eastAsia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" w:type="dxa"/>
            <w:vAlign w:val="center"/>
          </w:tcPr>
          <w:p>
            <w:pPr>
              <w:pStyle w:val="7"/>
              <w:ind w:left="0" w:firstLine="0" w:firstLineChars="0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4527" w:type="dxa"/>
            <w:vAlign w:val="center"/>
          </w:tcPr>
          <w:p>
            <w:pPr>
              <w:pStyle w:val="7"/>
              <w:ind w:left="0" w:firstLine="0" w:firstLineChars="0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新建各类足球场</w:t>
            </w:r>
          </w:p>
        </w:tc>
        <w:tc>
          <w:tcPr>
            <w:tcW w:w="1442" w:type="dxa"/>
            <w:vAlign w:val="center"/>
          </w:tcPr>
          <w:p>
            <w:pPr>
              <w:pStyle w:val="7"/>
              <w:ind w:left="0" w:firstLine="0" w:firstLineChars="0"/>
              <w:jc w:val="center"/>
            </w:pPr>
            <w:r>
              <w:rPr>
                <w:rFonts w:hint="eastAsia"/>
              </w:rPr>
              <w:t>块</w:t>
            </w:r>
          </w:p>
        </w:tc>
        <w:tc>
          <w:tcPr>
            <w:tcW w:w="1223" w:type="dxa"/>
            <w:vAlign w:val="center"/>
          </w:tcPr>
          <w:p>
            <w:pPr>
              <w:pStyle w:val="7"/>
              <w:ind w:left="0" w:firstLine="0" w:firstLineChars="0"/>
              <w:jc w:val="center"/>
            </w:pPr>
            <w:r>
              <w:rPr>
                <w:rFonts w:hint="eastAsia"/>
              </w:rPr>
              <w:t>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" w:type="dxa"/>
            <w:vAlign w:val="center"/>
          </w:tcPr>
          <w:p>
            <w:pPr>
              <w:pStyle w:val="7"/>
              <w:ind w:left="0" w:firstLine="0" w:firstLineChars="0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4527" w:type="dxa"/>
            <w:vAlign w:val="center"/>
          </w:tcPr>
          <w:p>
            <w:pPr>
              <w:pStyle w:val="7"/>
              <w:ind w:left="0" w:firstLine="0" w:firstLineChars="0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每万人拥有足球场地达到</w:t>
            </w:r>
          </w:p>
        </w:tc>
        <w:tc>
          <w:tcPr>
            <w:tcW w:w="1442" w:type="dxa"/>
            <w:vAlign w:val="center"/>
          </w:tcPr>
          <w:p>
            <w:pPr>
              <w:pStyle w:val="7"/>
              <w:ind w:left="0" w:firstLine="0" w:firstLineChars="0"/>
              <w:jc w:val="center"/>
            </w:pPr>
            <w:r>
              <w:rPr>
                <w:rFonts w:hint="eastAsia"/>
              </w:rPr>
              <w:t>块</w:t>
            </w:r>
          </w:p>
        </w:tc>
        <w:tc>
          <w:tcPr>
            <w:tcW w:w="1223" w:type="dxa"/>
            <w:vAlign w:val="center"/>
          </w:tcPr>
          <w:p>
            <w:pPr>
              <w:pStyle w:val="7"/>
              <w:ind w:left="0" w:firstLine="0" w:firstLineChars="0"/>
              <w:jc w:val="center"/>
            </w:pPr>
            <w:r>
              <w:rPr>
                <w:rFonts w:hint="eastAsia"/>
              </w:rPr>
              <w:t>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" w:type="dxa"/>
            <w:vAlign w:val="center"/>
          </w:tcPr>
          <w:p>
            <w:pPr>
              <w:pStyle w:val="7"/>
              <w:ind w:left="0" w:firstLine="0" w:firstLineChars="0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4527" w:type="dxa"/>
            <w:vAlign w:val="center"/>
          </w:tcPr>
          <w:p>
            <w:pPr>
              <w:pStyle w:val="7"/>
              <w:ind w:left="0" w:firstLine="0" w:firstLineChars="0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配建群众滑冰场</w:t>
            </w:r>
          </w:p>
        </w:tc>
        <w:tc>
          <w:tcPr>
            <w:tcW w:w="1442" w:type="dxa"/>
            <w:vAlign w:val="center"/>
          </w:tcPr>
          <w:p>
            <w:pPr>
              <w:pStyle w:val="7"/>
              <w:ind w:left="0" w:firstLine="0" w:firstLineChars="0"/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1223" w:type="dxa"/>
            <w:vAlign w:val="center"/>
          </w:tcPr>
          <w:p>
            <w:pPr>
              <w:pStyle w:val="7"/>
              <w:ind w:left="0" w:firstLine="0" w:firstLineChars="0"/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" w:type="dxa"/>
            <w:vAlign w:val="center"/>
          </w:tcPr>
          <w:p>
            <w:pPr>
              <w:pStyle w:val="7"/>
              <w:ind w:left="0" w:firstLine="0" w:firstLineChars="0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4527" w:type="dxa"/>
            <w:vAlign w:val="center"/>
          </w:tcPr>
          <w:p>
            <w:pPr>
              <w:pStyle w:val="7"/>
              <w:ind w:left="0" w:firstLine="0" w:firstLineChars="0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完成街（镇）及全民健身场地器材补短板项目</w:t>
            </w:r>
          </w:p>
        </w:tc>
        <w:tc>
          <w:tcPr>
            <w:tcW w:w="1442" w:type="dxa"/>
            <w:vAlign w:val="center"/>
          </w:tcPr>
          <w:p>
            <w:pPr>
              <w:pStyle w:val="7"/>
              <w:ind w:left="0" w:firstLine="0" w:firstLineChars="0"/>
              <w:jc w:val="center"/>
            </w:pPr>
            <w:r>
              <w:rPr>
                <w:rFonts w:hint="eastAsia"/>
              </w:rPr>
              <w:t>处</w:t>
            </w:r>
          </w:p>
        </w:tc>
        <w:tc>
          <w:tcPr>
            <w:tcW w:w="1223" w:type="dxa"/>
            <w:vAlign w:val="center"/>
          </w:tcPr>
          <w:p>
            <w:pPr>
              <w:pStyle w:val="7"/>
              <w:ind w:left="0" w:firstLine="0" w:firstLineChars="0"/>
              <w:jc w:val="center"/>
            </w:pPr>
            <w:r>
              <w:rPr>
                <w:rFonts w:hint="eastAsia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" w:type="dxa"/>
            <w:vAlign w:val="center"/>
          </w:tcPr>
          <w:p>
            <w:pPr>
              <w:pStyle w:val="7"/>
              <w:ind w:left="0" w:firstLine="0" w:firstLineChars="0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4527" w:type="dxa"/>
            <w:vAlign w:val="center"/>
          </w:tcPr>
          <w:p>
            <w:pPr>
              <w:pStyle w:val="7"/>
              <w:ind w:left="0" w:firstLine="0" w:firstLineChars="0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新建或改建厦门体育智慧健身房</w:t>
            </w:r>
          </w:p>
        </w:tc>
        <w:tc>
          <w:tcPr>
            <w:tcW w:w="1442" w:type="dxa"/>
            <w:vAlign w:val="center"/>
          </w:tcPr>
          <w:p>
            <w:pPr>
              <w:pStyle w:val="7"/>
              <w:ind w:left="0" w:firstLine="0" w:firstLineChars="0"/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1223" w:type="dxa"/>
            <w:vAlign w:val="center"/>
          </w:tcPr>
          <w:p>
            <w:pPr>
              <w:pStyle w:val="7"/>
              <w:ind w:left="0" w:firstLine="0" w:firstLineChars="0"/>
              <w:jc w:val="center"/>
            </w:pPr>
            <w:r>
              <w:rPr>
                <w:rFonts w:hint="eastAsia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" w:type="dxa"/>
            <w:vAlign w:val="center"/>
          </w:tcPr>
          <w:p>
            <w:pPr>
              <w:pStyle w:val="7"/>
              <w:ind w:left="0" w:firstLine="0" w:firstLineChars="0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4527" w:type="dxa"/>
            <w:vAlign w:val="center"/>
          </w:tcPr>
          <w:p>
            <w:pPr>
              <w:pStyle w:val="7"/>
              <w:ind w:left="0" w:firstLine="0" w:firstLineChars="0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新建游泳池（含多功能综合池、儿童戏水池）</w:t>
            </w:r>
          </w:p>
        </w:tc>
        <w:tc>
          <w:tcPr>
            <w:tcW w:w="1442" w:type="dxa"/>
            <w:vAlign w:val="center"/>
          </w:tcPr>
          <w:p>
            <w:pPr>
              <w:pStyle w:val="7"/>
              <w:ind w:left="0" w:firstLine="0" w:firstLineChars="0"/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1223" w:type="dxa"/>
            <w:vAlign w:val="center"/>
          </w:tcPr>
          <w:p>
            <w:pPr>
              <w:pStyle w:val="7"/>
              <w:ind w:left="0" w:firstLine="0" w:firstLineChars="0"/>
              <w:jc w:val="center"/>
            </w:pPr>
            <w:r>
              <w:rPr>
                <w:rFonts w:hint="eastAsia"/>
              </w:rPr>
              <w:t>21</w:t>
            </w:r>
          </w:p>
        </w:tc>
      </w:tr>
    </w:tbl>
    <w:p>
      <w:pPr>
        <w:spacing w:line="600" w:lineRule="exact"/>
        <w:ind w:firstLine="420" w:firstLineChars="200"/>
        <w:jc w:val="left"/>
      </w:pPr>
      <w:r>
        <w:rPr>
          <w:rFonts w:hint="eastAsia"/>
        </w:rPr>
        <w:t>注：2025年全市常住人口按照575万估算。</w:t>
      </w:r>
    </w:p>
    <w:p/>
    <w:sectPr>
      <w:footerReference r:id="rId3" w:type="default"/>
      <w:pgSz w:w="11906" w:h="16838"/>
      <w:pgMar w:top="1440" w:right="1531" w:bottom="1440" w:left="1531" w:header="851" w:footer="624" w:gutter="0"/>
      <w:pgNumType w:fmt="decimal" w:start="15"/>
      <w:cols w:space="0" w:num="1"/>
      <w:docGrid w:type="linesAndChars" w:linePitch="335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15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15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  <w:tabs>
        <w:tab w:val="right" w:pos="8820"/>
        <w:tab w:val="clear" w:pos="8306"/>
      </w:tabs>
      <w:spacing w:before="120" w:after="120"/>
      <w:ind w:right="23"/>
      <w:jc w:val="both"/>
      <w:rPr>
        <w:sz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E2038D"/>
    <w:rsid w:val="00873B7B"/>
    <w:rsid w:val="03743FFF"/>
    <w:rsid w:val="04DD29BC"/>
    <w:rsid w:val="064A7C8B"/>
    <w:rsid w:val="0D4D7D4F"/>
    <w:rsid w:val="0E8401A6"/>
    <w:rsid w:val="0F13299A"/>
    <w:rsid w:val="10FE3A7C"/>
    <w:rsid w:val="138F53F1"/>
    <w:rsid w:val="147861E0"/>
    <w:rsid w:val="19EF7B67"/>
    <w:rsid w:val="1DEB2670"/>
    <w:rsid w:val="21F11AB4"/>
    <w:rsid w:val="226265CC"/>
    <w:rsid w:val="24FC4C2F"/>
    <w:rsid w:val="2F4159B7"/>
    <w:rsid w:val="33205919"/>
    <w:rsid w:val="38FF47DB"/>
    <w:rsid w:val="39110B6E"/>
    <w:rsid w:val="39681398"/>
    <w:rsid w:val="3B3509F9"/>
    <w:rsid w:val="3B6E4694"/>
    <w:rsid w:val="3CEF709B"/>
    <w:rsid w:val="3F852306"/>
    <w:rsid w:val="3FD11806"/>
    <w:rsid w:val="43FF2B74"/>
    <w:rsid w:val="45CC4CF4"/>
    <w:rsid w:val="462723B3"/>
    <w:rsid w:val="47637944"/>
    <w:rsid w:val="4D017C79"/>
    <w:rsid w:val="4EBC524D"/>
    <w:rsid w:val="4F9655B2"/>
    <w:rsid w:val="521F248F"/>
    <w:rsid w:val="52CB1F7B"/>
    <w:rsid w:val="5361125B"/>
    <w:rsid w:val="53FB7AF6"/>
    <w:rsid w:val="554151A8"/>
    <w:rsid w:val="55515B32"/>
    <w:rsid w:val="5A3F01C0"/>
    <w:rsid w:val="5A7A11AE"/>
    <w:rsid w:val="5DB207DD"/>
    <w:rsid w:val="5F256C35"/>
    <w:rsid w:val="68607963"/>
    <w:rsid w:val="6D5E0AB9"/>
    <w:rsid w:val="6D6C0629"/>
    <w:rsid w:val="6F2A4015"/>
    <w:rsid w:val="75485299"/>
    <w:rsid w:val="75E2038D"/>
    <w:rsid w:val="76AF1151"/>
    <w:rsid w:val="771317F9"/>
    <w:rsid w:val="785C4E1E"/>
    <w:rsid w:val="7B95704A"/>
    <w:rsid w:val="7E06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eastAsia="仿宋_GB2312"/>
      <w:sz w:val="31"/>
      <w:szCs w:val="24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Body Text"/>
    <w:basedOn w:val="1"/>
    <w:qFormat/>
    <w:uiPriority w:val="1"/>
    <w:pPr>
      <w:ind w:left="119"/>
    </w:pPr>
    <w:rPr>
      <w:rFonts w:ascii="宋体" w:hAnsi="宋体" w:cs="宋体"/>
      <w:sz w:val="28"/>
      <w:szCs w:val="28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First Indent"/>
    <w:basedOn w:val="4"/>
    <w:unhideWhenUsed/>
    <w:qFormat/>
    <w:uiPriority w:val="99"/>
    <w:pPr>
      <w:ind w:firstLine="420" w:firstLineChars="100"/>
    </w:pPr>
  </w:style>
  <w:style w:type="table" w:styleId="9">
    <w:name w:val="Table Grid"/>
    <w:basedOn w:val="8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Office_11.8.6.8697_F1E327BC-269C-435d-A152-05C5408002CA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2021-12-28T00:51:00Z</dcterms:created>
  <dc:creator>Administrator</dc:creator>
  <cp:lastModifiedBy>Administrator</cp:lastModifiedBy>
  <cp:lastPrinted>2021-12-28T01:29:21Z</cp:lastPrinted>
  <dcterms:modified xsi:type="dcterms:W3CDTF">2021-12-28T01:31:12Z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2052-11.8.6.8697</vt:lpwstr>
  </property>
</Properties>
</file>