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C9" w:rsidRPr="0022104A" w:rsidRDefault="002639C9" w:rsidP="002639C9">
      <w:pPr>
        <w:kinsoku w:val="0"/>
        <w:overflowPunct w:val="0"/>
        <w:autoSpaceDE w:val="0"/>
        <w:adjustRightInd w:val="0"/>
        <w:snapToGrid w:val="0"/>
        <w:spacing w:before="100" w:beforeAutospacing="1" w:after="100" w:afterAutospacing="1" w:line="520" w:lineRule="exact"/>
        <w:outlineLvl w:val="1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431800</wp:posOffset>
            </wp:positionV>
            <wp:extent cx="5139055" cy="7774305"/>
            <wp:effectExtent l="19050" t="0" r="4445" b="0"/>
            <wp:wrapTight wrapText="bothSides">
              <wp:wrapPolygon edited="0">
                <wp:start x="-80" y="0"/>
                <wp:lineTo x="-80" y="21542"/>
                <wp:lineTo x="21619" y="21542"/>
                <wp:lineTo x="21619" y="0"/>
                <wp:lineTo x="-8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777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04A">
        <w:rPr>
          <w:rFonts w:ascii="仿宋_GB2312" w:eastAsia="仿宋_GB2312" w:hint="eastAsia"/>
          <w:bCs/>
          <w:sz w:val="32"/>
          <w:szCs w:val="32"/>
        </w:rPr>
        <w:t>附件一：事故应急处置流程</w:t>
      </w:r>
    </w:p>
    <w:p w:rsidR="002639C9" w:rsidRPr="0047686B" w:rsidRDefault="002639C9" w:rsidP="002639C9">
      <w:pPr>
        <w:kinsoku w:val="0"/>
        <w:overflowPunct w:val="0"/>
        <w:autoSpaceDE w:val="0"/>
        <w:adjustRightInd w:val="0"/>
        <w:snapToGrid w:val="0"/>
        <w:spacing w:before="100" w:beforeAutospacing="1" w:after="100" w:afterAutospacing="1" w:line="520" w:lineRule="exact"/>
        <w:outlineLvl w:val="1"/>
        <w:rPr>
          <w:rFonts w:eastAsia="仿宋_GB2312"/>
          <w:noProof/>
          <w:sz w:val="32"/>
          <w:szCs w:val="32"/>
        </w:rPr>
      </w:pPr>
      <w:r w:rsidRPr="0047686B">
        <w:rPr>
          <w:rFonts w:eastAsia="仿宋_GB2312"/>
          <w:noProof/>
          <w:sz w:val="32"/>
          <w:szCs w:val="32"/>
        </w:rPr>
        <w:lastRenderedPageBreak/>
        <w:t>附件二：安委会有关成员单位联系方式</w:t>
      </w:r>
    </w:p>
    <w:tbl>
      <w:tblPr>
        <w:tblW w:w="8630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1990"/>
        <w:gridCol w:w="1990"/>
        <w:gridCol w:w="1567"/>
      </w:tblGrid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市委值班室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5052308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2891100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市政府值班室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5052330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2891593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省安监局值班室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0591-87521854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0591-87548643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市安监局值班室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2035555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2699965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市国土局值班室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5108072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5103851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思明区区政府值班室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2667001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2667226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思明区安监局值班室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5818910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5818641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思明区国土分局值班室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5952768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5952767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海沧区区政府值班室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6051068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6087630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海沧区安监局值班室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6583793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6582995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海沧区国土分局值班室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6586578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6586982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同安区区政府值班室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7022243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7023433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同安区安监局值班室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7316126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7032866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同安区国土分局值班室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7579016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7579015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翔安区区政府值班室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7889999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7889111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翔安区安监局值班室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7189966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7889906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39C9" w:rsidRPr="0047686B" w:rsidTr="007904B7">
        <w:trPr>
          <w:jc w:val="center"/>
        </w:trPr>
        <w:tc>
          <w:tcPr>
            <w:tcW w:w="3083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翔安区国土分局值班室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7292685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7292683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2639C9" w:rsidRPr="0047686B" w:rsidRDefault="002639C9" w:rsidP="002639C9">
      <w:pPr>
        <w:kinsoku w:val="0"/>
        <w:overflowPunct w:val="0"/>
        <w:autoSpaceDE w:val="0"/>
        <w:adjustRightInd w:val="0"/>
        <w:snapToGrid w:val="0"/>
        <w:spacing w:line="560" w:lineRule="exact"/>
        <w:outlineLvl w:val="1"/>
        <w:rPr>
          <w:rFonts w:eastAsia="仿宋_GB2312"/>
          <w:kern w:val="0"/>
          <w:sz w:val="32"/>
          <w:szCs w:val="32"/>
        </w:rPr>
      </w:pPr>
    </w:p>
    <w:p w:rsidR="002639C9" w:rsidRPr="0047686B" w:rsidRDefault="002639C9" w:rsidP="002639C9">
      <w:pPr>
        <w:kinsoku w:val="0"/>
        <w:overflowPunct w:val="0"/>
        <w:autoSpaceDE w:val="0"/>
        <w:adjustRightInd w:val="0"/>
        <w:snapToGrid w:val="0"/>
        <w:spacing w:before="100" w:beforeAutospacing="1" w:after="100" w:afterAutospacing="1" w:line="520" w:lineRule="exact"/>
        <w:outlineLvl w:val="1"/>
        <w:rPr>
          <w:rFonts w:eastAsia="仿宋_GB2312"/>
          <w:noProof/>
          <w:sz w:val="32"/>
          <w:szCs w:val="32"/>
        </w:rPr>
      </w:pPr>
      <w:r w:rsidRPr="0047686B">
        <w:rPr>
          <w:rFonts w:eastAsia="仿宋_GB2312"/>
          <w:kern w:val="0"/>
          <w:sz w:val="32"/>
          <w:szCs w:val="32"/>
        </w:rPr>
        <w:br w:type="page"/>
      </w:r>
      <w:r w:rsidRPr="0047686B">
        <w:rPr>
          <w:rFonts w:eastAsia="仿宋_GB2312"/>
          <w:noProof/>
          <w:sz w:val="32"/>
          <w:szCs w:val="32"/>
        </w:rPr>
        <w:lastRenderedPageBreak/>
        <w:t>附件三：厦门市非煤矿山应急救援专家名单及联系方式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781"/>
        <w:gridCol w:w="4323"/>
        <w:gridCol w:w="1826"/>
      </w:tblGrid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黄清和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建材福州地质工程勘察院厦门分院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13906048460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黄龙华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厦门路桥工程投资发展有限公司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13860113260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黄建南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厦门市建设与管理局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13606937906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苏志辉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厦门市路桥建设投资总公司翔安隧道安全监督办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13806089159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朱鹏程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厦门市路桥混凝土工程有限公司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13806006175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陈志友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厦门市路桥混凝土工程有限公司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13859989039</w:t>
            </w:r>
          </w:p>
        </w:tc>
      </w:tr>
      <w:tr w:rsidR="002639C9" w:rsidRPr="0047686B" w:rsidTr="007904B7">
        <w:trPr>
          <w:trHeight w:val="2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庄明水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厦门地质工程勘察院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9C9" w:rsidRPr="0047686B" w:rsidRDefault="002639C9" w:rsidP="007904B7">
            <w:pPr>
              <w:autoSpaceDN w:val="0"/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686B">
              <w:rPr>
                <w:rFonts w:eastAsia="仿宋_GB2312"/>
                <w:kern w:val="0"/>
                <w:sz w:val="28"/>
                <w:szCs w:val="28"/>
              </w:rPr>
              <w:t>13600963151</w:t>
            </w:r>
          </w:p>
        </w:tc>
      </w:tr>
    </w:tbl>
    <w:p w:rsidR="002639C9" w:rsidRPr="0047686B" w:rsidRDefault="002639C9" w:rsidP="002639C9">
      <w:pPr>
        <w:kinsoku w:val="0"/>
        <w:overflowPunct w:val="0"/>
        <w:autoSpaceDE w:val="0"/>
        <w:adjustRightInd w:val="0"/>
        <w:snapToGrid w:val="0"/>
        <w:spacing w:line="560" w:lineRule="exact"/>
        <w:outlineLvl w:val="1"/>
        <w:rPr>
          <w:rFonts w:eastAsia="仿宋_GB2312"/>
          <w:kern w:val="0"/>
        </w:rPr>
      </w:pPr>
    </w:p>
    <w:p w:rsidR="00595555" w:rsidRDefault="00595555"/>
    <w:sectPr w:rsidR="00595555" w:rsidSect="008463CC">
      <w:footerReference w:type="even" r:id="rId7"/>
      <w:footerReference w:type="default" r:id="rId8"/>
      <w:pgSz w:w="11906" w:h="16838" w:code="9"/>
      <w:pgMar w:top="2098" w:right="1531" w:bottom="2098" w:left="1531" w:header="851" w:footer="1701" w:gutter="0"/>
      <w:cols w:space="425"/>
      <w:docGrid w:type="lines" w:linePitch="314" w:charSpace="-1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55" w:rsidRDefault="00595555" w:rsidP="002639C9">
      <w:r>
        <w:separator/>
      </w:r>
    </w:p>
  </w:endnote>
  <w:endnote w:type="continuationSeparator" w:id="1">
    <w:p w:rsidR="00595555" w:rsidRDefault="00595555" w:rsidP="0026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4A" w:rsidRDefault="00595555" w:rsidP="0067268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04A" w:rsidRDefault="00595555" w:rsidP="00602F7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4A" w:rsidRPr="00602F73" w:rsidRDefault="00595555" w:rsidP="0067268C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602F73">
      <w:rPr>
        <w:rStyle w:val="a5"/>
        <w:sz w:val="28"/>
        <w:szCs w:val="28"/>
      </w:rPr>
      <w:fldChar w:fldCharType="begin"/>
    </w:r>
    <w:r w:rsidRPr="00602F73">
      <w:rPr>
        <w:rStyle w:val="a5"/>
        <w:sz w:val="28"/>
        <w:szCs w:val="28"/>
      </w:rPr>
      <w:instrText xml:space="preserve">PAGE  </w:instrText>
    </w:r>
    <w:r w:rsidRPr="00602F73">
      <w:rPr>
        <w:rStyle w:val="a5"/>
        <w:sz w:val="28"/>
        <w:szCs w:val="28"/>
      </w:rPr>
      <w:fldChar w:fldCharType="separate"/>
    </w:r>
    <w:r w:rsidR="002639C9">
      <w:rPr>
        <w:rStyle w:val="a5"/>
        <w:noProof/>
        <w:sz w:val="28"/>
        <w:szCs w:val="28"/>
      </w:rPr>
      <w:t>3</w:t>
    </w:r>
    <w:r w:rsidRPr="00602F7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22104A" w:rsidRDefault="00595555" w:rsidP="00602F7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55" w:rsidRDefault="00595555" w:rsidP="002639C9">
      <w:r>
        <w:separator/>
      </w:r>
    </w:p>
  </w:footnote>
  <w:footnote w:type="continuationSeparator" w:id="1">
    <w:p w:rsidR="00595555" w:rsidRDefault="00595555" w:rsidP="00263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9C9"/>
    <w:rsid w:val="002639C9"/>
    <w:rsid w:val="0059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9C9"/>
    <w:rPr>
      <w:sz w:val="18"/>
      <w:szCs w:val="18"/>
    </w:rPr>
  </w:style>
  <w:style w:type="paragraph" w:styleId="a4">
    <w:name w:val="footer"/>
    <w:basedOn w:val="a"/>
    <w:link w:val="Char0"/>
    <w:unhideWhenUsed/>
    <w:rsid w:val="00263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9C9"/>
    <w:rPr>
      <w:sz w:val="18"/>
      <w:szCs w:val="18"/>
    </w:rPr>
  </w:style>
  <w:style w:type="character" w:styleId="a5">
    <w:name w:val="page number"/>
    <w:basedOn w:val="a0"/>
    <w:rsid w:val="00263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何忠财</dc:creator>
  <cp:keywords/>
  <dc:description/>
  <cp:lastModifiedBy>何忠财</cp:lastModifiedBy>
  <cp:revision>2</cp:revision>
  <dcterms:created xsi:type="dcterms:W3CDTF">2017-11-15T08:49:00Z</dcterms:created>
  <dcterms:modified xsi:type="dcterms:W3CDTF">2017-11-15T08:49:00Z</dcterms:modified>
</cp:coreProperties>
</file>